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FF94E" w14:textId="2524E73B" w:rsidR="00413E70" w:rsidRDefault="00F57AD6" w:rsidP="00A9497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497E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413E70" w:rsidRPr="00A9497E">
        <w:rPr>
          <w:rFonts w:ascii="Times New Roman" w:hAnsi="Times New Roman"/>
          <w:b/>
          <w:sz w:val="28"/>
          <w:szCs w:val="28"/>
          <w:lang w:eastAsia="ru-RU"/>
        </w:rPr>
        <w:t>очечны</w:t>
      </w:r>
      <w:r w:rsidRPr="00A9497E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413E70" w:rsidRPr="00A9497E">
        <w:rPr>
          <w:rFonts w:ascii="Times New Roman" w:hAnsi="Times New Roman"/>
          <w:b/>
          <w:sz w:val="28"/>
          <w:szCs w:val="28"/>
          <w:lang w:eastAsia="ru-RU"/>
        </w:rPr>
        <w:t xml:space="preserve"> рекомендаци</w:t>
      </w:r>
      <w:r w:rsidRPr="00A9497E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413E70" w:rsidRPr="00A9497E">
        <w:rPr>
          <w:rFonts w:ascii="Times New Roman" w:hAnsi="Times New Roman"/>
          <w:b/>
          <w:sz w:val="28"/>
          <w:szCs w:val="28"/>
          <w:lang w:eastAsia="ru-RU"/>
        </w:rPr>
        <w:t xml:space="preserve"> по результатам </w:t>
      </w:r>
      <w:r w:rsidR="00EA67F0" w:rsidRPr="00EA67F0">
        <w:rPr>
          <w:rFonts w:ascii="Times New Roman" w:hAnsi="Times New Roman" w:cs="Times New Roman"/>
          <w:b/>
          <w:sz w:val="28"/>
        </w:rPr>
        <w:t>МСМК ДО</w:t>
      </w:r>
    </w:p>
    <w:p w14:paraId="6C6BFD00" w14:textId="77777777" w:rsidR="00747224" w:rsidRPr="00A9497E" w:rsidRDefault="00747224" w:rsidP="00A9497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административному составу</w:t>
      </w:r>
    </w:p>
    <w:p w14:paraId="779D2173" w14:textId="6D5E40C9" w:rsidR="00747224" w:rsidRDefault="001C29D2" w:rsidP="009172F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497E">
        <w:rPr>
          <w:rFonts w:ascii="Times New Roman" w:hAnsi="Times New Roman"/>
          <w:b/>
          <w:sz w:val="28"/>
          <w:szCs w:val="28"/>
          <w:lang w:eastAsia="ru-RU"/>
        </w:rPr>
        <w:t xml:space="preserve">МБДОУ ДС № </w:t>
      </w:r>
      <w:r w:rsidR="009172F3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A9497E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9172F3">
        <w:rPr>
          <w:rFonts w:ascii="Times New Roman" w:hAnsi="Times New Roman"/>
          <w:b/>
          <w:sz w:val="28"/>
          <w:szCs w:val="28"/>
          <w:lang w:eastAsia="ru-RU"/>
        </w:rPr>
        <w:t>Дюймовоч</w:t>
      </w:r>
      <w:r w:rsidRPr="00A9497E">
        <w:rPr>
          <w:rFonts w:ascii="Times New Roman" w:hAnsi="Times New Roman"/>
          <w:b/>
          <w:sz w:val="28"/>
          <w:szCs w:val="28"/>
          <w:lang w:eastAsia="ru-RU"/>
        </w:rPr>
        <w:t>ка»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6096"/>
        <w:gridCol w:w="5670"/>
        <w:gridCol w:w="2126"/>
      </w:tblGrid>
      <w:tr w:rsidR="009172F3" w:rsidRPr="00EE04E8" w14:paraId="5DCDC930" w14:textId="77777777" w:rsidTr="00D843BB">
        <w:trPr>
          <w:trHeight w:val="398"/>
        </w:trPr>
        <w:tc>
          <w:tcPr>
            <w:tcW w:w="1560" w:type="dxa"/>
          </w:tcPr>
          <w:p w14:paraId="3CEA5801" w14:textId="2B6AE1C7" w:rsidR="009172F3" w:rsidRPr="00EE04E8" w:rsidRDefault="009172F3" w:rsidP="0097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 </w:t>
            </w:r>
          </w:p>
        </w:tc>
        <w:tc>
          <w:tcPr>
            <w:tcW w:w="6096" w:type="dxa"/>
          </w:tcPr>
          <w:p w14:paraId="62192978" w14:textId="06AD2ED5" w:rsidR="009172F3" w:rsidRDefault="009172F3" w:rsidP="0097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по которому выявлен </w:t>
            </w:r>
          </w:p>
          <w:p w14:paraId="7A58C19F" w14:textId="77777777" w:rsidR="009172F3" w:rsidRPr="00EE04E8" w:rsidRDefault="009172F3" w:rsidP="0097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8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</w:p>
        </w:tc>
        <w:tc>
          <w:tcPr>
            <w:tcW w:w="5670" w:type="dxa"/>
          </w:tcPr>
          <w:p w14:paraId="3A08F995" w14:textId="77777777" w:rsidR="009172F3" w:rsidRPr="00EE04E8" w:rsidRDefault="009172F3" w:rsidP="0097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8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  <w:p w14:paraId="055B96AF" w14:textId="77777777" w:rsidR="009172F3" w:rsidRPr="00EE04E8" w:rsidRDefault="009172F3" w:rsidP="0097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B06AFA" w14:textId="77777777" w:rsidR="009172F3" w:rsidRDefault="009172F3" w:rsidP="0097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14:paraId="7C04C385" w14:textId="77777777" w:rsidR="009172F3" w:rsidRPr="00EE04E8" w:rsidRDefault="009172F3" w:rsidP="0097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8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D843BB" w:rsidRPr="003A174D" w14:paraId="6E3C75D6" w14:textId="77777777" w:rsidTr="00D843BB">
        <w:trPr>
          <w:trHeight w:val="680"/>
        </w:trPr>
        <w:tc>
          <w:tcPr>
            <w:tcW w:w="1560" w:type="dxa"/>
          </w:tcPr>
          <w:p w14:paraId="58693B3B" w14:textId="65760F3C" w:rsidR="00D843BB" w:rsidRPr="009172F3" w:rsidRDefault="00D843BB" w:rsidP="00AD66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7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Параметр 1.1</w:t>
            </w:r>
          </w:p>
        </w:tc>
        <w:tc>
          <w:tcPr>
            <w:tcW w:w="6096" w:type="dxa"/>
          </w:tcPr>
          <w:p w14:paraId="59D3D5CC" w14:textId="58B9979E" w:rsidR="00D843BB" w:rsidRPr="009172F3" w:rsidRDefault="00D843BB" w:rsidP="00AD66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917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мнение анализируется и учитывается при разработке/совершенствовании ООП ДО (участвуют в общественном обсуждении проектов ООП ДО)</w:t>
            </w:r>
          </w:p>
        </w:tc>
        <w:tc>
          <w:tcPr>
            <w:tcW w:w="5670" w:type="dxa"/>
            <w:vMerge w:val="restart"/>
          </w:tcPr>
          <w:p w14:paraId="2EBDEBAC" w14:textId="7EBEEA5A" w:rsidR="00D843BB" w:rsidRPr="009172F3" w:rsidRDefault="00D843BB" w:rsidP="00AD66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17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 разработке</w:t>
            </w:r>
            <w:r w:rsidRPr="00917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ООП ДО учитывать мнение родителей посредством опросов (анкетирования), привлекать родителей к </w:t>
            </w:r>
            <w:r w:rsidRPr="00917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</w:t>
            </w:r>
            <w:r w:rsidRPr="00917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917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</w:t>
            </w:r>
            <w:r w:rsidRPr="00917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ООП ДО).</w:t>
            </w:r>
          </w:p>
        </w:tc>
        <w:tc>
          <w:tcPr>
            <w:tcW w:w="2126" w:type="dxa"/>
            <w:vMerge w:val="restart"/>
          </w:tcPr>
          <w:p w14:paraId="4706E2ED" w14:textId="6F4F7F9E" w:rsidR="00D843BB" w:rsidRDefault="00D843BB" w:rsidP="00AD6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01.09.23</w:t>
            </w:r>
          </w:p>
        </w:tc>
      </w:tr>
      <w:tr w:rsidR="00D843BB" w:rsidRPr="003A174D" w14:paraId="1C439890" w14:textId="77777777" w:rsidTr="00D843BB">
        <w:trPr>
          <w:trHeight w:val="680"/>
        </w:trPr>
        <w:tc>
          <w:tcPr>
            <w:tcW w:w="1560" w:type="dxa"/>
          </w:tcPr>
          <w:p w14:paraId="37A9515F" w14:textId="0BBE4CB2" w:rsidR="00D843BB" w:rsidRPr="009172F3" w:rsidRDefault="00D843BB" w:rsidP="00D843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Параметр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0F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6096" w:type="dxa"/>
          </w:tcPr>
          <w:p w14:paraId="75A37C14" w14:textId="1E90FB05" w:rsidR="00D843BB" w:rsidRPr="00D843BB" w:rsidRDefault="00D843BB" w:rsidP="00D843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43BB">
              <w:rPr>
                <w:rFonts w:ascii="Times New Roman" w:hAnsi="Times New Roman"/>
                <w:sz w:val="28"/>
                <w:szCs w:val="28"/>
              </w:rPr>
              <w:t>Я принимал участие в определении содержания образовательной программы детского сада (учитывалось мнение родителей о направлениях деятельности части Программы, наполняемой детским садом)</w:t>
            </w:r>
          </w:p>
        </w:tc>
        <w:tc>
          <w:tcPr>
            <w:tcW w:w="5670" w:type="dxa"/>
            <w:vMerge/>
          </w:tcPr>
          <w:p w14:paraId="1BDC11EA" w14:textId="77777777" w:rsidR="00D843BB" w:rsidRPr="009172F3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4A80137" w14:textId="77777777" w:rsidR="00D843BB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3BB" w:rsidRPr="003A174D" w14:paraId="469521DE" w14:textId="77777777" w:rsidTr="00D843BB">
        <w:trPr>
          <w:trHeight w:val="680"/>
        </w:trPr>
        <w:tc>
          <w:tcPr>
            <w:tcW w:w="1560" w:type="dxa"/>
          </w:tcPr>
          <w:p w14:paraId="4B0B07FD" w14:textId="1EC82753" w:rsidR="00D843BB" w:rsidRPr="009172F3" w:rsidRDefault="00D843BB" w:rsidP="00D84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Параметр 1.3</w:t>
            </w:r>
          </w:p>
        </w:tc>
        <w:tc>
          <w:tcPr>
            <w:tcW w:w="6096" w:type="dxa"/>
          </w:tcPr>
          <w:p w14:paraId="55F98BC5" w14:textId="58122464" w:rsidR="00D843BB" w:rsidRPr="009172F3" w:rsidRDefault="00D843BB" w:rsidP="00D843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72F3">
              <w:rPr>
                <w:rFonts w:ascii="Times New Roman" w:hAnsi="Times New Roman" w:cs="Times New Roman"/>
                <w:sz w:val="28"/>
                <w:szCs w:val="28"/>
              </w:rPr>
              <w:t>Наличие описания образовательной деятельности по профессиональной коррекции нарушений развития детей</w:t>
            </w:r>
          </w:p>
        </w:tc>
        <w:tc>
          <w:tcPr>
            <w:tcW w:w="5670" w:type="dxa"/>
          </w:tcPr>
          <w:p w14:paraId="6173EC91" w14:textId="7F31D697" w:rsidR="00D843BB" w:rsidRPr="009172F3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72F3"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в ООП ДО </w:t>
            </w:r>
            <w:r w:rsidRPr="009172F3">
              <w:rPr>
                <w:rFonts w:ascii="Times New Roman" w:hAnsi="Times New Roman" w:cs="Times New Roman"/>
                <w:sz w:val="28"/>
                <w:szCs w:val="28"/>
              </w:rPr>
              <w:t>описани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72F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по профессиональной коррекции нарушений развития детей</w:t>
            </w:r>
            <w:r w:rsidRPr="0091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7475503" w14:textId="6A1FA671" w:rsidR="00D843BB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01.09.23</w:t>
            </w:r>
          </w:p>
        </w:tc>
      </w:tr>
      <w:tr w:rsidR="00D843BB" w:rsidRPr="003A174D" w14:paraId="2FB44C70" w14:textId="77777777" w:rsidTr="00D843BB">
        <w:trPr>
          <w:trHeight w:val="680"/>
        </w:trPr>
        <w:tc>
          <w:tcPr>
            <w:tcW w:w="1560" w:type="dxa"/>
          </w:tcPr>
          <w:p w14:paraId="4ED5C81E" w14:textId="20DB8997" w:rsidR="00D843BB" w:rsidRPr="00747224" w:rsidRDefault="00D843BB" w:rsidP="00D843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917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Параметр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917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6096" w:type="dxa"/>
          </w:tcPr>
          <w:p w14:paraId="3AAC2AA7" w14:textId="013E51D3" w:rsidR="00D843BB" w:rsidRPr="00747224" w:rsidRDefault="00D843BB" w:rsidP="00D84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24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 xml:space="preserve">Созданы условия для ознакомления детей </w:t>
            </w:r>
            <w:r w:rsidRPr="0074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возможностями технического конструирования (рассматривают изображения и модели машин, самолетов, кораблей, космических ракет и пр., обращают внимание на детали различных конструкций – колеса, капот, крылья, мачта и др.)</w:t>
            </w:r>
          </w:p>
        </w:tc>
        <w:tc>
          <w:tcPr>
            <w:tcW w:w="5670" w:type="dxa"/>
          </w:tcPr>
          <w:p w14:paraId="79ED17F0" w14:textId="77777777" w:rsidR="00D843BB" w:rsidRPr="00747224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</w:t>
            </w:r>
            <w:r w:rsidRPr="00747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олнить развивающую среду групп разными видами технических конструкторов </w:t>
            </w:r>
          </w:p>
        </w:tc>
        <w:tc>
          <w:tcPr>
            <w:tcW w:w="2126" w:type="dxa"/>
          </w:tcPr>
          <w:p w14:paraId="17BC5923" w14:textId="686A525F" w:rsidR="00D843BB" w:rsidRPr="00747224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722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43BB" w:rsidRPr="003A174D" w14:paraId="13EBAC79" w14:textId="77777777" w:rsidTr="00D843BB">
        <w:trPr>
          <w:trHeight w:val="680"/>
        </w:trPr>
        <w:tc>
          <w:tcPr>
            <w:tcW w:w="1560" w:type="dxa"/>
          </w:tcPr>
          <w:p w14:paraId="0CDB9D03" w14:textId="02E86611" w:rsidR="00D843BB" w:rsidRPr="00CB6C95" w:rsidRDefault="00D843BB" w:rsidP="00D843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17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Параметр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17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14:paraId="15F1CBF4" w14:textId="7F5C23F0" w:rsidR="00D843BB" w:rsidRPr="00747224" w:rsidRDefault="00D843BB" w:rsidP="00D843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CB6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Организована диагностика профессиональных дефицитов педагогических работников (напр., анкеты для педагогов, система собеседований). Полученные в результате диагностики данные влияют на дальнейшее планирование методической деятельности</w:t>
            </w:r>
          </w:p>
        </w:tc>
        <w:tc>
          <w:tcPr>
            <w:tcW w:w="5670" w:type="dxa"/>
          </w:tcPr>
          <w:p w14:paraId="782A1F49" w14:textId="55BEC890" w:rsidR="00D843BB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B6C95">
              <w:rPr>
                <w:rFonts w:ascii="Times New Roman" w:eastAsia="Calibri" w:hAnsi="Times New Roman" w:cs="Times New Roman"/>
                <w:sz w:val="28"/>
                <w:szCs w:val="28"/>
              </w:rPr>
              <w:t>ключить в годовой план на новый учебный год в раздел методическая работа</w:t>
            </w:r>
            <w:r w:rsidRPr="00CB6C9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работу по организации диагностики профессиональных дефицитов педагогических работников и </w:t>
            </w:r>
            <w:r w:rsidRPr="00CB6C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своевременно разрабатывать </w:t>
            </w:r>
            <w:r w:rsidRPr="00CB6C9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локальные акты о принятии мер и организации мероприятий, направленных на профессиональное развитие педагогических работников ДОО по мере </w:t>
            </w:r>
            <w:r w:rsidRPr="00CB6C9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проведения мероприятий.</w:t>
            </w:r>
          </w:p>
        </w:tc>
        <w:tc>
          <w:tcPr>
            <w:tcW w:w="2126" w:type="dxa"/>
          </w:tcPr>
          <w:p w14:paraId="02FF36F3" w14:textId="7AD4EE16" w:rsidR="00D843BB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C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2023-2024 учебный</w:t>
            </w:r>
          </w:p>
        </w:tc>
      </w:tr>
      <w:tr w:rsidR="00D843BB" w:rsidRPr="003A174D" w14:paraId="0A27E369" w14:textId="77777777" w:rsidTr="00D843BB">
        <w:trPr>
          <w:trHeight w:val="561"/>
        </w:trPr>
        <w:tc>
          <w:tcPr>
            <w:tcW w:w="1560" w:type="dxa"/>
            <w:vMerge w:val="restart"/>
          </w:tcPr>
          <w:p w14:paraId="5EDC56AA" w14:textId="77777777" w:rsidR="00D843BB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7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Параметр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14:paraId="7C3245F8" w14:textId="77777777" w:rsidR="00D843BB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B1057B0" w14:textId="77777777" w:rsidR="00D843BB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EDF36A0" w14:textId="2FB342A4" w:rsidR="00D843BB" w:rsidRPr="00CB6C95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23389B80" w14:textId="7F2F3316" w:rsidR="00D843BB" w:rsidRPr="00D843BB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Пространство группового помещения </w:t>
            </w:r>
            <w:proofErr w:type="spellStart"/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зонировано</w:t>
            </w:r>
            <w:proofErr w:type="spellEnd"/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т.е. отгорожено друг от друга элементами мебели или мобильными элементами среды, для одновременной реализации разных видов деятельности (не менее 5 выделенных центров активности по видам деятельности)</w:t>
            </w:r>
          </w:p>
        </w:tc>
        <w:tc>
          <w:tcPr>
            <w:tcW w:w="5670" w:type="dxa"/>
            <w:vMerge w:val="restart"/>
          </w:tcPr>
          <w:p w14:paraId="789524FC" w14:textId="2FB68E98" w:rsidR="00D843BB" w:rsidRPr="00D843BB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Оборудовать группы мобильной мебелью (мобильными элементами мебели)</w:t>
            </w:r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</w:t>
            </w:r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моделирования пространства (ширмы, модули, тележки и т.д.)</w:t>
            </w:r>
          </w:p>
          <w:p w14:paraId="2670FE28" w14:textId="77777777" w:rsidR="00D843BB" w:rsidRPr="00D843BB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AEB1CC" w14:textId="77777777" w:rsidR="00D843BB" w:rsidRPr="00D843BB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B23FE3" w14:textId="57D30D36" w:rsidR="00D843BB" w:rsidRPr="00D843BB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761B4CCE" w14:textId="5C2EF044" w:rsidR="00D843BB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722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2F3A859" w14:textId="77777777" w:rsidR="00D843BB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12A35" w14:textId="77777777" w:rsidR="00D843BB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EF2B5" w14:textId="77777777" w:rsidR="00D843BB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9BEC2" w14:textId="497D16C2" w:rsidR="00D843BB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3BB" w:rsidRPr="003A174D" w14:paraId="1D9BA73A" w14:textId="77777777" w:rsidTr="00D843BB">
        <w:trPr>
          <w:trHeight w:val="571"/>
        </w:trPr>
        <w:tc>
          <w:tcPr>
            <w:tcW w:w="1560" w:type="dxa"/>
            <w:vMerge/>
          </w:tcPr>
          <w:p w14:paraId="6B2E9ED5" w14:textId="77777777" w:rsidR="00D843BB" w:rsidRPr="00CB6C95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76903AA6" w14:textId="3DD3B4DA" w:rsidR="00D843BB" w:rsidRPr="00D843BB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Детям разрешается самостоятельно трансформировать пространство для своего замысла</w:t>
            </w:r>
          </w:p>
        </w:tc>
        <w:tc>
          <w:tcPr>
            <w:tcW w:w="5670" w:type="dxa"/>
            <w:vMerge/>
          </w:tcPr>
          <w:p w14:paraId="1626FA74" w14:textId="77777777" w:rsidR="00D843BB" w:rsidRPr="00D843BB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062E943" w14:textId="77777777" w:rsidR="00D843BB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3BB" w:rsidRPr="003A174D" w14:paraId="23726B16" w14:textId="77777777" w:rsidTr="00D843BB">
        <w:trPr>
          <w:trHeight w:val="680"/>
        </w:trPr>
        <w:tc>
          <w:tcPr>
            <w:tcW w:w="1560" w:type="dxa"/>
            <w:vMerge/>
          </w:tcPr>
          <w:p w14:paraId="2F175DDB" w14:textId="77777777" w:rsidR="00D843BB" w:rsidRPr="00CB6C95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2E786C15" w14:textId="64E40C70" w:rsidR="00D843BB" w:rsidRPr="00D843BB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наличии и функциональны предметы для моделирования пространства детьми (ширмы, модули, тележки и т.д.)</w:t>
            </w:r>
          </w:p>
        </w:tc>
        <w:tc>
          <w:tcPr>
            <w:tcW w:w="5670" w:type="dxa"/>
            <w:vMerge/>
          </w:tcPr>
          <w:p w14:paraId="5CD72D15" w14:textId="77777777" w:rsidR="00D843BB" w:rsidRPr="00D843BB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5E95519" w14:textId="77777777" w:rsidR="00D843BB" w:rsidRDefault="00D843BB" w:rsidP="00D84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F0" w:rsidRPr="00EA67F0" w14:paraId="1A3484FE" w14:textId="77777777" w:rsidTr="00D843BB">
        <w:trPr>
          <w:trHeight w:val="680"/>
        </w:trPr>
        <w:tc>
          <w:tcPr>
            <w:tcW w:w="1560" w:type="dxa"/>
            <w:vMerge w:val="restart"/>
          </w:tcPr>
          <w:p w14:paraId="7979AED9" w14:textId="24AC9666" w:rsidR="00EA67F0" w:rsidRPr="00EA67F0" w:rsidRDefault="00EA67F0" w:rsidP="00D84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A6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Параметр </w:t>
            </w:r>
            <w:r w:rsidRPr="00EA6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EA6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14:paraId="4C35ABAC" w14:textId="203FF682" w:rsidR="00EA67F0" w:rsidRPr="00EA67F0" w:rsidRDefault="00EA67F0" w:rsidP="00D843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A6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 и обсуждение с коллективом основных маркеров качества за определенный период (отчет, аналитическая справка – анализ, собеседование с педагогами, рекомендации и пр.)</w:t>
            </w:r>
          </w:p>
        </w:tc>
        <w:tc>
          <w:tcPr>
            <w:tcW w:w="5670" w:type="dxa"/>
          </w:tcPr>
          <w:p w14:paraId="4207D49A" w14:textId="22C45828" w:rsidR="00EA67F0" w:rsidRPr="00EA67F0" w:rsidRDefault="00EA67F0" w:rsidP="00D84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а</w:t>
            </w:r>
            <w:r w:rsidRPr="00EA6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нализ результатов и обсуждение с коллективом основных маркеров качества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результатам </w:t>
            </w:r>
            <w:r w:rsidRPr="00EA6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МСМК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41740019" w14:textId="03F279F3" w:rsidR="00EA67F0" w:rsidRPr="00EA67F0" w:rsidRDefault="00EA67F0" w:rsidP="00D84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1.07.23</w:t>
            </w:r>
          </w:p>
        </w:tc>
      </w:tr>
      <w:tr w:rsidR="00EA67F0" w:rsidRPr="00EA67F0" w14:paraId="70356EAE" w14:textId="77777777" w:rsidTr="00EB3C0D">
        <w:trPr>
          <w:trHeight w:val="680"/>
        </w:trPr>
        <w:tc>
          <w:tcPr>
            <w:tcW w:w="1560" w:type="dxa"/>
            <w:vMerge/>
          </w:tcPr>
          <w:p w14:paraId="28494211" w14:textId="77777777" w:rsidR="00EA67F0" w:rsidRPr="00EA67F0" w:rsidRDefault="00EA67F0" w:rsidP="00EA67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/>
          </w:tcPr>
          <w:p w14:paraId="1D78554D" w14:textId="0D33C152" w:rsidR="00EA67F0" w:rsidRPr="00EA67F0" w:rsidRDefault="00EA67F0" w:rsidP="00EA67F0">
            <w:pPr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7F0">
              <w:rPr>
                <w:rFonts w:ascii="Times New Roman" w:hAnsi="Times New Roman"/>
                <w:sz w:val="28"/>
                <w:szCs w:val="28"/>
              </w:rPr>
              <w:t xml:space="preserve">Оформление управленческих решений 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по внесению,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намеченных корректив, нацеленных на повышение качества, в отдельный документ (приказ)</w:t>
            </w:r>
          </w:p>
        </w:tc>
        <w:tc>
          <w:tcPr>
            <w:tcW w:w="5670" w:type="dxa"/>
          </w:tcPr>
          <w:p w14:paraId="2C6D3D9F" w14:textId="7475A769" w:rsidR="00EA67F0" w:rsidRPr="00EA67F0" w:rsidRDefault="00EA67F0" w:rsidP="00EA67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7F0">
              <w:rPr>
                <w:rFonts w:ascii="Times New Roman" w:hAnsi="Times New Roman"/>
                <w:sz w:val="28"/>
                <w:szCs w:val="28"/>
              </w:rPr>
              <w:t>Оформ</w:t>
            </w:r>
            <w:r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 xml:space="preserve"> управленчески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 xml:space="preserve"> по внесению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намеченных корректив, нацеленных на повышение качества, в отдельный документ (приказ)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результатам </w:t>
            </w:r>
            <w:r w:rsidRPr="00EA6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МСМК ДО</w:t>
            </w:r>
          </w:p>
        </w:tc>
        <w:tc>
          <w:tcPr>
            <w:tcW w:w="2126" w:type="dxa"/>
            <w:vMerge/>
          </w:tcPr>
          <w:p w14:paraId="75E1BDA6" w14:textId="73183D3E" w:rsidR="00EA67F0" w:rsidRPr="00EA67F0" w:rsidRDefault="00EA67F0" w:rsidP="00EA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2B" w:rsidRPr="00EA67F0" w14:paraId="145D17FA" w14:textId="77777777" w:rsidTr="00F7042B">
        <w:trPr>
          <w:trHeight w:val="136"/>
        </w:trPr>
        <w:tc>
          <w:tcPr>
            <w:tcW w:w="1560" w:type="dxa"/>
            <w:vMerge/>
          </w:tcPr>
          <w:p w14:paraId="14060F0B" w14:textId="77777777" w:rsidR="00F7042B" w:rsidRPr="00EA67F0" w:rsidRDefault="00F7042B" w:rsidP="00EA67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/>
          </w:tcPr>
          <w:p w14:paraId="477BE067" w14:textId="3ECDDA09" w:rsidR="00F7042B" w:rsidRPr="00EA67F0" w:rsidRDefault="00F7042B" w:rsidP="00EA67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A67F0">
              <w:rPr>
                <w:rFonts w:ascii="Times New Roman" w:hAnsi="Times New Roman"/>
                <w:sz w:val="28"/>
                <w:szCs w:val="28"/>
              </w:rPr>
              <w:t>По результатам процедур ВСОКО всем участникам дается обратная связь в устном и/или письменном виде (собеседование с педагогами/аналитическая справка, рекомендации пр.)</w:t>
            </w:r>
          </w:p>
        </w:tc>
        <w:tc>
          <w:tcPr>
            <w:tcW w:w="5670" w:type="dxa"/>
          </w:tcPr>
          <w:p w14:paraId="765CAD3A" w14:textId="6843E500" w:rsidR="00F7042B" w:rsidRPr="00EA67F0" w:rsidRDefault="00F7042B" w:rsidP="00EA67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7F0">
              <w:rPr>
                <w:rFonts w:ascii="Times New Roman" w:hAnsi="Times New Roman"/>
                <w:sz w:val="28"/>
                <w:szCs w:val="28"/>
              </w:rPr>
              <w:t>По результатам процедур ВСОКО всем участникам дается обратная связь в устном и/или письменном виде (собеседование с педагогами/аналитическая справка, рекомендации пр.)</w:t>
            </w:r>
          </w:p>
        </w:tc>
        <w:tc>
          <w:tcPr>
            <w:tcW w:w="2126" w:type="dxa"/>
            <w:vMerge w:val="restart"/>
          </w:tcPr>
          <w:p w14:paraId="2E5CF85C" w14:textId="77777777" w:rsidR="00F7042B" w:rsidRDefault="00F7042B" w:rsidP="00EA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ВСОКО в 2023-2024 учебном году</w:t>
            </w:r>
          </w:p>
          <w:p w14:paraId="7A96C4CD" w14:textId="77777777" w:rsidR="00F7042B" w:rsidRDefault="00F7042B" w:rsidP="00EA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545B7" w14:textId="77777777" w:rsidR="00F7042B" w:rsidRDefault="00F7042B" w:rsidP="00EA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B7B6E" w14:textId="77777777" w:rsidR="00F7042B" w:rsidRDefault="00F7042B" w:rsidP="00EA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A7A95" w14:textId="77777777" w:rsidR="00F7042B" w:rsidRDefault="00F7042B" w:rsidP="00EA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5A35D" w14:textId="77777777" w:rsidR="00F7042B" w:rsidRDefault="00F7042B" w:rsidP="00EA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E73CB" w14:textId="10487AD2" w:rsidR="00F7042B" w:rsidRPr="00EA67F0" w:rsidRDefault="00F7042B" w:rsidP="00EA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2B" w:rsidRPr="00EA67F0" w14:paraId="0A79F22F" w14:textId="77777777" w:rsidTr="00EA67F0">
        <w:trPr>
          <w:trHeight w:val="595"/>
        </w:trPr>
        <w:tc>
          <w:tcPr>
            <w:tcW w:w="1560" w:type="dxa"/>
            <w:vMerge/>
          </w:tcPr>
          <w:p w14:paraId="2D6A7DA7" w14:textId="77777777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/>
          </w:tcPr>
          <w:p w14:paraId="69633A5F" w14:textId="01BAAFF7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A67F0">
              <w:rPr>
                <w:rFonts w:ascii="Times New Roman" w:hAnsi="Times New Roman"/>
                <w:sz w:val="28"/>
                <w:szCs w:val="28"/>
              </w:rPr>
              <w:t>Наличие во ВСОКО параметра</w:t>
            </w:r>
            <w:proofErr w:type="gramStart"/>
            <w:r w:rsidRPr="00EA67F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еализуется</w:t>
            </w:r>
            <w:proofErr w:type="gramEnd"/>
            <w:r w:rsidRPr="00EA67F0">
              <w:rPr>
                <w:rFonts w:ascii="Times New Roman" w:hAnsi="Times New Roman"/>
                <w:sz w:val="28"/>
                <w:szCs w:val="28"/>
              </w:rPr>
              <w:t xml:space="preserve"> социальное партнерство (договор о сотрудничестве) </w:t>
            </w:r>
          </w:p>
        </w:tc>
        <w:tc>
          <w:tcPr>
            <w:tcW w:w="5670" w:type="dxa"/>
          </w:tcPr>
          <w:p w14:paraId="1EC32C06" w14:textId="46B245C0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47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ключить </w:t>
            </w:r>
            <w:r w:rsidRPr="00747224">
              <w:rPr>
                <w:rFonts w:ascii="Times New Roman" w:hAnsi="Times New Roman" w:cs="Times New Roman"/>
                <w:sz w:val="28"/>
                <w:szCs w:val="28"/>
              </w:rPr>
              <w:t>во внутреннюю систему оценки качества параметр</w:t>
            </w:r>
            <w:r w:rsidRPr="00747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«Реализуется социальное партнерство (договор о сотрудничестве)»</w:t>
            </w:r>
          </w:p>
        </w:tc>
        <w:tc>
          <w:tcPr>
            <w:tcW w:w="2126" w:type="dxa"/>
            <w:vMerge/>
          </w:tcPr>
          <w:p w14:paraId="407CB008" w14:textId="77777777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2B" w:rsidRPr="00EA67F0" w14:paraId="3EC7C342" w14:textId="77777777" w:rsidTr="00F7042B">
        <w:trPr>
          <w:trHeight w:val="278"/>
        </w:trPr>
        <w:tc>
          <w:tcPr>
            <w:tcW w:w="1560" w:type="dxa"/>
            <w:vMerge/>
          </w:tcPr>
          <w:p w14:paraId="11D8D452" w14:textId="77777777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/>
          </w:tcPr>
          <w:p w14:paraId="46560D8E" w14:textId="7B188C6F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A67F0">
              <w:rPr>
                <w:rFonts w:ascii="Times New Roman" w:hAnsi="Times New Roman"/>
                <w:sz w:val="28"/>
                <w:szCs w:val="28"/>
              </w:rPr>
              <w:t>Наличие во ВСОКО параметра: Эффективность реализации рабочей программы воспитания</w:t>
            </w:r>
          </w:p>
        </w:tc>
        <w:tc>
          <w:tcPr>
            <w:tcW w:w="5670" w:type="dxa"/>
          </w:tcPr>
          <w:p w14:paraId="6E52CA2A" w14:textId="402AB562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Включить </w:t>
            </w:r>
            <w:r w:rsidRPr="00747224">
              <w:rPr>
                <w:rFonts w:ascii="Times New Roman" w:hAnsi="Times New Roman" w:cs="Times New Roman"/>
                <w:sz w:val="28"/>
                <w:szCs w:val="28"/>
              </w:rPr>
              <w:t>во внутреннюю систему оценки качества параметр</w:t>
            </w:r>
            <w:r w:rsidRPr="00747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«Эффективность реализации рабочей программы воспитания»</w:t>
            </w:r>
          </w:p>
        </w:tc>
        <w:tc>
          <w:tcPr>
            <w:tcW w:w="2126" w:type="dxa"/>
            <w:vMerge/>
          </w:tcPr>
          <w:p w14:paraId="79229554" w14:textId="77777777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2B" w:rsidRPr="00EA67F0" w14:paraId="3C391067" w14:textId="77777777" w:rsidTr="00EB3C0D">
        <w:trPr>
          <w:trHeight w:val="680"/>
        </w:trPr>
        <w:tc>
          <w:tcPr>
            <w:tcW w:w="1560" w:type="dxa"/>
            <w:vMerge/>
          </w:tcPr>
          <w:p w14:paraId="5261414F" w14:textId="77777777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/>
          </w:tcPr>
          <w:p w14:paraId="781353E7" w14:textId="77D07ED3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A67F0">
              <w:rPr>
                <w:rFonts w:ascii="Times New Roman" w:hAnsi="Times New Roman"/>
                <w:sz w:val="28"/>
                <w:szCs w:val="28"/>
              </w:rPr>
              <w:t>Наличие рекомендаций по использованию успешных практик, выявленных в ходе анализа, позволяющие достичь более высоких результатов</w:t>
            </w:r>
          </w:p>
        </w:tc>
        <w:tc>
          <w:tcPr>
            <w:tcW w:w="5670" w:type="dxa"/>
          </w:tcPr>
          <w:p w14:paraId="1886CDD1" w14:textId="1E03BBF7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Оформлять 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рекомендаци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 xml:space="preserve"> по использованию успешных практик, выявленных в ходе анализа, позволяющие достичь более высоких результатов</w:t>
            </w:r>
          </w:p>
        </w:tc>
        <w:tc>
          <w:tcPr>
            <w:tcW w:w="2126" w:type="dxa"/>
            <w:vMerge/>
          </w:tcPr>
          <w:p w14:paraId="06927903" w14:textId="77777777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2B" w:rsidRPr="00EA67F0" w14:paraId="7C0A49BF" w14:textId="77777777" w:rsidTr="00EA67F0">
        <w:trPr>
          <w:trHeight w:val="278"/>
        </w:trPr>
        <w:tc>
          <w:tcPr>
            <w:tcW w:w="1560" w:type="dxa"/>
            <w:vMerge/>
          </w:tcPr>
          <w:p w14:paraId="532F516C" w14:textId="77777777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/>
          </w:tcPr>
          <w:p w14:paraId="595378EB" w14:textId="149E5247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A67F0">
              <w:rPr>
                <w:rFonts w:ascii="Times New Roman" w:hAnsi="Times New Roman"/>
                <w:sz w:val="28"/>
                <w:szCs w:val="28"/>
              </w:rPr>
              <w:t>Наличие управленческих решений документ должен содержать сведения о принимаемых управленческих решениях (в том числе о поощрении), сведения о сроках реализации управленческих решений, об ответственных и об участниках</w:t>
            </w:r>
          </w:p>
        </w:tc>
        <w:tc>
          <w:tcPr>
            <w:tcW w:w="5670" w:type="dxa"/>
          </w:tcPr>
          <w:p w14:paraId="7252C3A8" w14:textId="4BE409E0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Оформлять 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правленчески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/>
                <w:sz w:val="28"/>
                <w:szCs w:val="28"/>
              </w:rPr>
              <w:t>я по результатам ВСОКО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документ должен содержать сведения о принимаемых управленческих решениях (в том числе о поощрении), сведения о сроках реализации управленческих решений, об ответственных и об участниках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Merge/>
          </w:tcPr>
          <w:p w14:paraId="6C2900A2" w14:textId="77777777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9AE" w:rsidRPr="00EA67F0" w14:paraId="413D5F4F" w14:textId="77777777" w:rsidTr="00DB1A78">
        <w:trPr>
          <w:trHeight w:val="680"/>
        </w:trPr>
        <w:tc>
          <w:tcPr>
            <w:tcW w:w="1560" w:type="dxa"/>
            <w:vMerge w:val="restart"/>
          </w:tcPr>
          <w:p w14:paraId="03F131C2" w14:textId="66C97CC8" w:rsidR="009529AE" w:rsidRPr="00EA67F0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A6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Параметр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6096" w:type="dxa"/>
            <w:shd w:val="clear" w:color="auto" w:fill="FFFFFF"/>
          </w:tcPr>
          <w:p w14:paraId="570E8AB6" w14:textId="1AEF0F94" w:rsidR="009529AE" w:rsidRPr="009529AE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529AE">
              <w:rPr>
                <w:rFonts w:ascii="Times New Roman" w:hAnsi="Times New Roman"/>
                <w:sz w:val="28"/>
                <w:szCs w:val="28"/>
              </w:rPr>
              <w:t>Программа развития построена на основе результатов внутренней оценки качества образования ДОО, наблюдается внесение корректировок в Программу развития по результатам ВСОКО (действующий локальный акт)</w:t>
            </w:r>
          </w:p>
        </w:tc>
        <w:tc>
          <w:tcPr>
            <w:tcW w:w="5670" w:type="dxa"/>
          </w:tcPr>
          <w:p w14:paraId="63EC5188" w14:textId="150E6AA7" w:rsidR="009529AE" w:rsidRPr="009529AE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9AE">
              <w:rPr>
                <w:rFonts w:ascii="Times New Roman" w:eastAsia="Calibri" w:hAnsi="Times New Roman" w:cs="Times New Roman"/>
                <w:sz w:val="28"/>
                <w:szCs w:val="28"/>
              </w:rPr>
              <w:t>Внести изменения в Программу развития</w:t>
            </w: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результатам МСМК ДО</w:t>
            </w:r>
          </w:p>
        </w:tc>
        <w:tc>
          <w:tcPr>
            <w:tcW w:w="2126" w:type="dxa"/>
            <w:vMerge w:val="restart"/>
          </w:tcPr>
          <w:p w14:paraId="7C00AEC3" w14:textId="578A5E0D" w:rsidR="009529AE" w:rsidRPr="00EA67F0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1.09.23</w:t>
            </w:r>
          </w:p>
        </w:tc>
      </w:tr>
      <w:tr w:rsidR="009529AE" w:rsidRPr="00EA67F0" w14:paraId="31D43F02" w14:textId="77777777" w:rsidTr="009529AE">
        <w:trPr>
          <w:trHeight w:val="519"/>
        </w:trPr>
        <w:tc>
          <w:tcPr>
            <w:tcW w:w="1560" w:type="dxa"/>
            <w:vMerge/>
          </w:tcPr>
          <w:p w14:paraId="47FFCB34" w14:textId="77777777" w:rsidR="009529AE" w:rsidRPr="00EA67F0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/>
          </w:tcPr>
          <w:p w14:paraId="3B2372CA" w14:textId="603565D9" w:rsidR="009529AE" w:rsidRPr="009529AE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529AE">
              <w:rPr>
                <w:rFonts w:ascii="Times New Roman" w:hAnsi="Times New Roman"/>
                <w:sz w:val="28"/>
                <w:szCs w:val="28"/>
              </w:rPr>
              <w:t>Программа развития содержит перспективный план повышения качества образования в ДОО</w:t>
            </w:r>
          </w:p>
        </w:tc>
        <w:tc>
          <w:tcPr>
            <w:tcW w:w="5670" w:type="dxa"/>
          </w:tcPr>
          <w:p w14:paraId="59F7949C" w14:textId="37942C60" w:rsidR="009529AE" w:rsidRPr="009529AE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9AE">
              <w:rPr>
                <w:rFonts w:ascii="Times New Roman" w:eastAsia="Calibri" w:hAnsi="Times New Roman" w:cs="Times New Roman"/>
                <w:sz w:val="28"/>
                <w:szCs w:val="28"/>
              </w:rPr>
              <w:t>Внести изменения в Программу</w:t>
            </w:r>
            <w:r w:rsidRPr="009529AE">
              <w:rPr>
                <w:rFonts w:ascii="Times New Roman" w:hAnsi="Times New Roman"/>
                <w:sz w:val="28"/>
                <w:szCs w:val="28"/>
              </w:rPr>
              <w:t xml:space="preserve"> указав мероприятия по </w:t>
            </w:r>
            <w:r w:rsidRPr="009529AE">
              <w:rPr>
                <w:rFonts w:ascii="Times New Roman" w:hAnsi="Times New Roman"/>
                <w:sz w:val="28"/>
                <w:szCs w:val="28"/>
              </w:rPr>
              <w:t>повышени</w:t>
            </w:r>
            <w:r w:rsidRPr="009529AE">
              <w:rPr>
                <w:rFonts w:ascii="Times New Roman" w:hAnsi="Times New Roman"/>
                <w:sz w:val="28"/>
                <w:szCs w:val="28"/>
              </w:rPr>
              <w:t>ю</w:t>
            </w:r>
            <w:r w:rsidRPr="009529AE">
              <w:rPr>
                <w:rFonts w:ascii="Times New Roman" w:hAnsi="Times New Roman"/>
                <w:sz w:val="28"/>
                <w:szCs w:val="28"/>
              </w:rPr>
              <w:t xml:space="preserve"> качества образования в ДОО</w:t>
            </w:r>
            <w:r w:rsidRPr="009529AE">
              <w:rPr>
                <w:rFonts w:ascii="Times New Roman" w:hAnsi="Times New Roman"/>
                <w:sz w:val="28"/>
                <w:szCs w:val="28"/>
              </w:rPr>
              <w:t xml:space="preserve"> по годам реализации Программы</w:t>
            </w:r>
          </w:p>
        </w:tc>
        <w:tc>
          <w:tcPr>
            <w:tcW w:w="2126" w:type="dxa"/>
            <w:vMerge/>
          </w:tcPr>
          <w:p w14:paraId="0A0D0DBA" w14:textId="77777777" w:rsidR="009529AE" w:rsidRPr="00EA67F0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9AE" w:rsidRPr="00EA67F0" w14:paraId="1856E594" w14:textId="77777777" w:rsidTr="00D843BB">
        <w:trPr>
          <w:trHeight w:val="680"/>
        </w:trPr>
        <w:tc>
          <w:tcPr>
            <w:tcW w:w="1560" w:type="dxa"/>
            <w:vMerge/>
          </w:tcPr>
          <w:p w14:paraId="6D65B264" w14:textId="77777777" w:rsidR="009529AE" w:rsidRPr="00EA67F0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71799A8A" w14:textId="0DBD069A" w:rsidR="009529AE" w:rsidRPr="009529AE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Програм</w:t>
            </w:r>
            <w:bookmarkStart w:id="0" w:name="_GoBack"/>
            <w:bookmarkEnd w:id="0"/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 развития предусмотрены меры и мероприятия, планируемые с целью улучшения качества образования, на ближайший год с указанием сроков их реализации и ответственными лицами</w:t>
            </w:r>
            <w:r w:rsidRPr="009529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(</w:t>
            </w: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содержит план мероприятий по развитию ДОО с указанием сроков их реализации)</w:t>
            </w:r>
          </w:p>
        </w:tc>
        <w:tc>
          <w:tcPr>
            <w:tcW w:w="5670" w:type="dxa"/>
          </w:tcPr>
          <w:p w14:paraId="612A95D8" w14:textId="1308D81F" w:rsidR="009529AE" w:rsidRPr="009529AE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9AE">
              <w:rPr>
                <w:rFonts w:ascii="Times New Roman" w:eastAsia="Calibri" w:hAnsi="Times New Roman" w:cs="Times New Roman"/>
                <w:sz w:val="28"/>
                <w:szCs w:val="28"/>
              </w:rPr>
              <w:t>Внести изменения в Программу</w:t>
            </w: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указав</w:t>
            </w: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</w:t>
            </w: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развитию ДОО с указанием сроков их реализации</w:t>
            </w: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9529AE">
              <w:rPr>
                <w:rFonts w:ascii="Times New Roman" w:hAnsi="Times New Roman"/>
                <w:sz w:val="28"/>
                <w:szCs w:val="28"/>
              </w:rPr>
              <w:t>годам реализации Программы</w:t>
            </w:r>
          </w:p>
        </w:tc>
        <w:tc>
          <w:tcPr>
            <w:tcW w:w="2126" w:type="dxa"/>
            <w:vMerge/>
          </w:tcPr>
          <w:p w14:paraId="39C36718" w14:textId="77777777" w:rsidR="009529AE" w:rsidRPr="00EA67F0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9AE" w:rsidRPr="00EA67F0" w14:paraId="20AD2BE8" w14:textId="77777777" w:rsidTr="00D843BB">
        <w:trPr>
          <w:trHeight w:val="680"/>
        </w:trPr>
        <w:tc>
          <w:tcPr>
            <w:tcW w:w="1560" w:type="dxa"/>
            <w:vMerge/>
          </w:tcPr>
          <w:p w14:paraId="5842EE48" w14:textId="6CC73650" w:rsidR="009529AE" w:rsidRPr="00EA67F0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1ABC2829" w14:textId="0DAD1FE0" w:rsidR="009529AE" w:rsidRPr="009529AE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разработки Программы развития собираются и анализируются пожелания родительской общественности</w:t>
            </w:r>
          </w:p>
        </w:tc>
        <w:tc>
          <w:tcPr>
            <w:tcW w:w="5670" w:type="dxa"/>
          </w:tcPr>
          <w:p w14:paraId="3F5D64DE" w14:textId="42934FFC" w:rsidR="009529AE" w:rsidRPr="009529AE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внесении изменений в Программу развития учесть и </w:t>
            </w: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пожелания родительской общественности</w:t>
            </w:r>
          </w:p>
        </w:tc>
        <w:tc>
          <w:tcPr>
            <w:tcW w:w="2126" w:type="dxa"/>
            <w:vMerge/>
          </w:tcPr>
          <w:p w14:paraId="7CF3666C" w14:textId="77777777" w:rsidR="009529AE" w:rsidRPr="00EA67F0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BF745E" w14:textId="77777777" w:rsidR="00CB6C95" w:rsidRPr="00EA67F0" w:rsidRDefault="00CB6C95" w:rsidP="0041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6C95" w:rsidRPr="00EA67F0" w:rsidSect="009172F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B0C"/>
    <w:rsid w:val="00023CB4"/>
    <w:rsid w:val="00025D2B"/>
    <w:rsid w:val="00027DF9"/>
    <w:rsid w:val="00061D35"/>
    <w:rsid w:val="00063253"/>
    <w:rsid w:val="00074BC8"/>
    <w:rsid w:val="000C366F"/>
    <w:rsid w:val="000D4F47"/>
    <w:rsid w:val="000F0577"/>
    <w:rsid w:val="00103F8F"/>
    <w:rsid w:val="0014078D"/>
    <w:rsid w:val="001633E7"/>
    <w:rsid w:val="00166F63"/>
    <w:rsid w:val="00170EE3"/>
    <w:rsid w:val="001A1599"/>
    <w:rsid w:val="001C29D2"/>
    <w:rsid w:val="001F78DD"/>
    <w:rsid w:val="00207AEF"/>
    <w:rsid w:val="0021725E"/>
    <w:rsid w:val="00234A0F"/>
    <w:rsid w:val="00242477"/>
    <w:rsid w:val="00253BFB"/>
    <w:rsid w:val="0026048F"/>
    <w:rsid w:val="002754FF"/>
    <w:rsid w:val="00290DF3"/>
    <w:rsid w:val="00315C6F"/>
    <w:rsid w:val="0031623E"/>
    <w:rsid w:val="0036319B"/>
    <w:rsid w:val="003A174D"/>
    <w:rsid w:val="003A2B8D"/>
    <w:rsid w:val="003C3A11"/>
    <w:rsid w:val="003D50CD"/>
    <w:rsid w:val="00412582"/>
    <w:rsid w:val="00413E70"/>
    <w:rsid w:val="00424A51"/>
    <w:rsid w:val="00441EA6"/>
    <w:rsid w:val="0046575D"/>
    <w:rsid w:val="004854FB"/>
    <w:rsid w:val="004D6570"/>
    <w:rsid w:val="004D692F"/>
    <w:rsid w:val="004E2740"/>
    <w:rsid w:val="004E4896"/>
    <w:rsid w:val="004F1818"/>
    <w:rsid w:val="0050092B"/>
    <w:rsid w:val="005207FF"/>
    <w:rsid w:val="00540E78"/>
    <w:rsid w:val="00556D64"/>
    <w:rsid w:val="00557F58"/>
    <w:rsid w:val="005636DE"/>
    <w:rsid w:val="005650D8"/>
    <w:rsid w:val="005A08B3"/>
    <w:rsid w:val="005C35A2"/>
    <w:rsid w:val="005E4AD5"/>
    <w:rsid w:val="005E4F4E"/>
    <w:rsid w:val="00612579"/>
    <w:rsid w:val="00624715"/>
    <w:rsid w:val="006518D5"/>
    <w:rsid w:val="00655430"/>
    <w:rsid w:val="006D4FE3"/>
    <w:rsid w:val="006E06CD"/>
    <w:rsid w:val="007316CE"/>
    <w:rsid w:val="00747224"/>
    <w:rsid w:val="007539BF"/>
    <w:rsid w:val="00761FB5"/>
    <w:rsid w:val="00791CE1"/>
    <w:rsid w:val="0079772B"/>
    <w:rsid w:val="007A5A75"/>
    <w:rsid w:val="007E1139"/>
    <w:rsid w:val="007F6003"/>
    <w:rsid w:val="00835E06"/>
    <w:rsid w:val="00844C02"/>
    <w:rsid w:val="008666D3"/>
    <w:rsid w:val="00877FC1"/>
    <w:rsid w:val="00891B9E"/>
    <w:rsid w:val="008A67E4"/>
    <w:rsid w:val="009172F3"/>
    <w:rsid w:val="00945F16"/>
    <w:rsid w:val="009529AE"/>
    <w:rsid w:val="00957A7A"/>
    <w:rsid w:val="009B186D"/>
    <w:rsid w:val="009C5A32"/>
    <w:rsid w:val="009D7968"/>
    <w:rsid w:val="009F03D3"/>
    <w:rsid w:val="009F093A"/>
    <w:rsid w:val="00A558EC"/>
    <w:rsid w:val="00A64E8C"/>
    <w:rsid w:val="00A74B0C"/>
    <w:rsid w:val="00A93993"/>
    <w:rsid w:val="00A9497E"/>
    <w:rsid w:val="00A955F3"/>
    <w:rsid w:val="00AD6653"/>
    <w:rsid w:val="00B00FFC"/>
    <w:rsid w:val="00B149F7"/>
    <w:rsid w:val="00B43A98"/>
    <w:rsid w:val="00B45FD3"/>
    <w:rsid w:val="00B6007A"/>
    <w:rsid w:val="00B838CD"/>
    <w:rsid w:val="00BA6427"/>
    <w:rsid w:val="00BD562C"/>
    <w:rsid w:val="00BE1D4E"/>
    <w:rsid w:val="00C24E83"/>
    <w:rsid w:val="00C2706F"/>
    <w:rsid w:val="00CB6C95"/>
    <w:rsid w:val="00CC3922"/>
    <w:rsid w:val="00D01E5C"/>
    <w:rsid w:val="00D3022B"/>
    <w:rsid w:val="00D42E9D"/>
    <w:rsid w:val="00D60CFA"/>
    <w:rsid w:val="00D63CAB"/>
    <w:rsid w:val="00D843BB"/>
    <w:rsid w:val="00D876C6"/>
    <w:rsid w:val="00DB4EBD"/>
    <w:rsid w:val="00DC2DDF"/>
    <w:rsid w:val="00DE7235"/>
    <w:rsid w:val="00E00191"/>
    <w:rsid w:val="00E0035E"/>
    <w:rsid w:val="00E04751"/>
    <w:rsid w:val="00E153F0"/>
    <w:rsid w:val="00E25EE6"/>
    <w:rsid w:val="00E93AB6"/>
    <w:rsid w:val="00EA67F0"/>
    <w:rsid w:val="00EC7298"/>
    <w:rsid w:val="00ED2CEE"/>
    <w:rsid w:val="00ED4949"/>
    <w:rsid w:val="00EE25F1"/>
    <w:rsid w:val="00F42FF3"/>
    <w:rsid w:val="00F57AD6"/>
    <w:rsid w:val="00F61B64"/>
    <w:rsid w:val="00F638BF"/>
    <w:rsid w:val="00F7042B"/>
    <w:rsid w:val="00FA255C"/>
    <w:rsid w:val="00FD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145B"/>
  <w15:docId w15:val="{92EB6FA8-DF76-4C8C-A60A-9380AFA2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D5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24715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24715"/>
  </w:style>
  <w:style w:type="paragraph" w:styleId="a6">
    <w:name w:val="header"/>
    <w:basedOn w:val="a"/>
    <w:link w:val="a7"/>
    <w:uiPriority w:val="99"/>
    <w:unhideWhenUsed/>
    <w:rsid w:val="0050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92B"/>
  </w:style>
  <w:style w:type="paragraph" w:customStyle="1" w:styleId="22">
    <w:name w:val="Основной текст с отступом 22"/>
    <w:basedOn w:val="a"/>
    <w:rsid w:val="0050092B"/>
    <w:pPr>
      <w:overflowPunct w:val="0"/>
      <w:autoSpaceDE w:val="0"/>
      <w:autoSpaceDN w:val="0"/>
      <w:adjustRightInd w:val="0"/>
      <w:spacing w:after="0" w:line="240" w:lineRule="auto"/>
      <w:ind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4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34D1-2B52-4EC4-A705-33B28705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ПК</cp:lastModifiedBy>
  <cp:revision>35</cp:revision>
  <cp:lastPrinted>2023-06-08T09:34:00Z</cp:lastPrinted>
  <dcterms:created xsi:type="dcterms:W3CDTF">2022-05-11T17:26:00Z</dcterms:created>
  <dcterms:modified xsi:type="dcterms:W3CDTF">2023-06-08T09:35:00Z</dcterms:modified>
</cp:coreProperties>
</file>